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44170" w14:textId="593D574F" w:rsidR="005A04E5" w:rsidRPr="00A30F6E" w:rsidRDefault="004A5AB7">
      <w:pPr>
        <w:rPr>
          <w:b/>
          <w:bCs/>
        </w:rPr>
      </w:pPr>
      <w:r w:rsidRPr="00A30F6E">
        <w:rPr>
          <w:b/>
          <w:bCs/>
        </w:rPr>
        <w:t>Martin Couzins</w:t>
      </w:r>
      <w:r w:rsidR="00A30F6E" w:rsidRPr="00A30F6E">
        <w:rPr>
          <w:b/>
          <w:bCs/>
        </w:rPr>
        <w:t xml:space="preserve">, </w:t>
      </w:r>
      <w:proofErr w:type="gramStart"/>
      <w:r w:rsidR="00A30F6E" w:rsidRPr="00A30F6E">
        <w:rPr>
          <w:b/>
          <w:bCs/>
        </w:rPr>
        <w:t>Think</w:t>
      </w:r>
      <w:proofErr w:type="gramEnd"/>
      <w:r w:rsidR="00A30F6E" w:rsidRPr="00A30F6E">
        <w:rPr>
          <w:b/>
          <w:bCs/>
        </w:rPr>
        <w:t xml:space="preserve"> smarter, act faster: critical thinking in the age of AI</w:t>
      </w:r>
      <w:r w:rsidRPr="00A30F6E">
        <w:rPr>
          <w:b/>
          <w:bCs/>
        </w:rPr>
        <w:t xml:space="preserve"> – Learning Technologies – </w:t>
      </w:r>
      <w:r w:rsidR="00A30F6E" w:rsidRPr="00A30F6E">
        <w:rPr>
          <w:b/>
          <w:bCs/>
        </w:rPr>
        <w:t>R</w:t>
      </w:r>
      <w:r w:rsidRPr="00A30F6E">
        <w:rPr>
          <w:b/>
          <w:bCs/>
        </w:rPr>
        <w:t xml:space="preserve">eferences and </w:t>
      </w:r>
      <w:r w:rsidR="00A30F6E" w:rsidRPr="00A30F6E">
        <w:rPr>
          <w:b/>
          <w:bCs/>
        </w:rPr>
        <w:t>L</w:t>
      </w:r>
      <w:r w:rsidRPr="00A30F6E">
        <w:rPr>
          <w:b/>
          <w:bCs/>
        </w:rPr>
        <w:t>inks</w:t>
      </w:r>
    </w:p>
    <w:p w14:paraId="52D84071" w14:textId="77777777" w:rsidR="00F8103F" w:rsidRDefault="00F8103F" w:rsidP="004A5AB7"/>
    <w:p w14:paraId="0A366E75" w14:textId="77777777" w:rsidR="00F8103F" w:rsidRDefault="00F8103F" w:rsidP="004A5AB7"/>
    <w:p w14:paraId="64EF2ED2" w14:textId="46E4092D" w:rsidR="00A30F6E" w:rsidRDefault="00F8103F" w:rsidP="00A30F6E">
      <w:r>
        <w:t xml:space="preserve">Critical Thinking: A Statement of Expert Consensus for Purposes of Educational Assessment and Instruction, Dr Peter A </w:t>
      </w:r>
      <w:proofErr w:type="spellStart"/>
      <w:r>
        <w:t>Facione</w:t>
      </w:r>
      <w:proofErr w:type="spellEnd"/>
    </w:p>
    <w:p w14:paraId="0FAC6944" w14:textId="31639A2F" w:rsidR="00F8103F" w:rsidRDefault="00A30F6E" w:rsidP="00A30F6E">
      <w:hyperlink r:id="rId5" w:history="1">
        <w:r w:rsidRPr="0015034D">
          <w:rPr>
            <w:rStyle w:val="Hyperlink"/>
          </w:rPr>
          <w:t>https://www.qcc.cuny.edu/socialSciences/ppecorino/CT-Expert-Report.pdf</w:t>
        </w:r>
      </w:hyperlink>
    </w:p>
    <w:p w14:paraId="644F0162" w14:textId="77777777" w:rsidR="00F8103F" w:rsidRDefault="00F8103F" w:rsidP="00A30F6E"/>
    <w:p w14:paraId="45F508D5" w14:textId="77777777" w:rsidR="00F8103F" w:rsidRDefault="00F8103F" w:rsidP="00A30F6E">
      <w:r>
        <w:t>How People Are Really Using Gen AI in 2025, Marc Zao-Sanders, Harvard Business Review</w:t>
      </w:r>
    </w:p>
    <w:p w14:paraId="6460B35C" w14:textId="669428DC" w:rsidR="00F8103F" w:rsidRDefault="00A30F6E" w:rsidP="00A30F6E">
      <w:hyperlink r:id="rId6" w:history="1">
        <w:r w:rsidRPr="0015034D">
          <w:rPr>
            <w:rStyle w:val="Hyperlink"/>
          </w:rPr>
          <w:t>https://hbr.org/2025/04/how-people-are-really-using-gen-ai-in-2025</w:t>
        </w:r>
      </w:hyperlink>
    </w:p>
    <w:p w14:paraId="6F5FBD5C" w14:textId="77777777" w:rsidR="00A30F6E" w:rsidRDefault="00A30F6E" w:rsidP="00A30F6E"/>
    <w:p w14:paraId="2CF4D0E1" w14:textId="77777777" w:rsidR="00F8103F" w:rsidRDefault="00F8103F" w:rsidP="00A30F6E">
      <w:r>
        <w:t>How People use Chat GPT, OpenAI, Duke University, Harvard University</w:t>
      </w:r>
    </w:p>
    <w:p w14:paraId="46FE0E65" w14:textId="3EC0CBC2" w:rsidR="00F8103F" w:rsidRDefault="00A30F6E" w:rsidP="00A30F6E">
      <w:hyperlink r:id="rId7" w:history="1">
        <w:r w:rsidRPr="0015034D">
          <w:rPr>
            <w:rStyle w:val="Hyperlink"/>
          </w:rPr>
          <w:t>https://cdn.openai.com/pdf/a253471f-8260-40c6-a2cc-aa93fe9f142e/economic-research-chatgpt-usage-paper.pdf</w:t>
        </w:r>
      </w:hyperlink>
    </w:p>
    <w:p w14:paraId="1B7B1D8C" w14:textId="77777777" w:rsidR="00F8103F" w:rsidRDefault="00F8103F" w:rsidP="00A30F6E"/>
    <w:p w14:paraId="5D294A11" w14:textId="77777777" w:rsidR="00F8103F" w:rsidRDefault="00F8103F" w:rsidP="00A30F6E">
      <w:r>
        <w:t>The State of AI in business 2025, MIT</w:t>
      </w:r>
    </w:p>
    <w:p w14:paraId="140B4F96" w14:textId="154A1707" w:rsidR="00F8103F" w:rsidRDefault="00A30F6E" w:rsidP="00A30F6E">
      <w:hyperlink r:id="rId8" w:history="1">
        <w:r w:rsidRPr="0015034D">
          <w:rPr>
            <w:rStyle w:val="Hyperlink"/>
          </w:rPr>
          <w:t>https://mlq.ai/media/quarterly_decks/v0.1_State_of_AI_in_Business_2025_Report.pdf</w:t>
        </w:r>
      </w:hyperlink>
    </w:p>
    <w:p w14:paraId="379ED2F9" w14:textId="77777777" w:rsidR="00F8103F" w:rsidRDefault="00F8103F" w:rsidP="00A30F6E"/>
    <w:p w14:paraId="63106828" w14:textId="77777777" w:rsidR="00F8103F" w:rsidRDefault="00F8103F" w:rsidP="00A30F6E">
      <w:r>
        <w:t>Five Barriers to Effective Learning in Organisations, Charles Jennings</w:t>
      </w:r>
    </w:p>
    <w:p w14:paraId="0778AE3C" w14:textId="2262D1C1" w:rsidR="00F8103F" w:rsidRDefault="00A30F6E" w:rsidP="00A30F6E">
      <w:hyperlink r:id="rId9" w:history="1">
        <w:r w:rsidRPr="0015034D">
          <w:rPr>
            <w:rStyle w:val="Hyperlink"/>
          </w:rPr>
          <w:t>https://charles-jennings.blogspot.com/2010/04/five-barriers-to-effective-learning-in.html</w:t>
        </w:r>
      </w:hyperlink>
    </w:p>
    <w:p w14:paraId="3BC0F642" w14:textId="77777777" w:rsidR="00F8103F" w:rsidRDefault="00F8103F" w:rsidP="00A30F6E"/>
    <w:p w14:paraId="74B4203C" w14:textId="77777777" w:rsidR="00F8103F" w:rsidRDefault="00F8103F" w:rsidP="00A30F6E">
      <w:r>
        <w:t>Talks at Google: Daniel Kahneman, Thinking, Fast and Slow</w:t>
      </w:r>
    </w:p>
    <w:p w14:paraId="3D458AF8" w14:textId="48CF938A" w:rsidR="00F8103F" w:rsidRDefault="00A30F6E" w:rsidP="00A30F6E">
      <w:hyperlink r:id="rId10" w:history="1">
        <w:r w:rsidRPr="0015034D">
          <w:rPr>
            <w:rStyle w:val="Hyperlink"/>
          </w:rPr>
          <w:t>https://www.youtube.com/watch?v=CjVQJdIrDJ0</w:t>
        </w:r>
      </w:hyperlink>
    </w:p>
    <w:p w14:paraId="2FF11899" w14:textId="77777777" w:rsidR="00F8103F" w:rsidRDefault="00F8103F" w:rsidP="00A30F6E"/>
    <w:p w14:paraId="4F496A84" w14:textId="77777777" w:rsidR="00F8103F" w:rsidRDefault="00F8103F" w:rsidP="00A30F6E">
      <w:r>
        <w:t>Cognitive Bias Codex, Visual Capitalist</w:t>
      </w:r>
    </w:p>
    <w:p w14:paraId="5872ED2D" w14:textId="5474FA8D" w:rsidR="00F8103F" w:rsidRDefault="00A30F6E" w:rsidP="00A30F6E">
      <w:hyperlink r:id="rId11" w:history="1">
        <w:r w:rsidRPr="0015034D">
          <w:rPr>
            <w:rStyle w:val="Hyperlink"/>
          </w:rPr>
          <w:t>https://www.visualcapitalist.com/every-single-cognitive-bias/</w:t>
        </w:r>
      </w:hyperlink>
    </w:p>
    <w:p w14:paraId="0415DB7A" w14:textId="77777777" w:rsidR="00A30F6E" w:rsidRDefault="00A30F6E" w:rsidP="00A30F6E"/>
    <w:p w14:paraId="4C01B023" w14:textId="77777777" w:rsidR="00F8103F" w:rsidRDefault="00F8103F" w:rsidP="00A30F6E">
      <w:r>
        <w:t>Why do we take mental shortcuts? Heuristics explained, The Decision lab</w:t>
      </w:r>
    </w:p>
    <w:p w14:paraId="77CF11EB" w14:textId="3D9105F1" w:rsidR="00F8103F" w:rsidRDefault="00A30F6E" w:rsidP="00A30F6E">
      <w:hyperlink r:id="rId12" w:history="1">
        <w:r w:rsidRPr="0015034D">
          <w:rPr>
            <w:rStyle w:val="Hyperlink"/>
          </w:rPr>
          <w:t>https://thedecisionlab.com/biases/heuristics</w:t>
        </w:r>
      </w:hyperlink>
    </w:p>
    <w:p w14:paraId="5DEF5117" w14:textId="77777777" w:rsidR="00F8103F" w:rsidRDefault="00F8103F" w:rsidP="00A30F6E"/>
    <w:p w14:paraId="4106CEC6" w14:textId="77777777" w:rsidR="00F8103F" w:rsidRDefault="00F8103F" w:rsidP="00A30F6E">
      <w:r>
        <w:t>Groupthink, Psychology Today</w:t>
      </w:r>
    </w:p>
    <w:p w14:paraId="3D375F97" w14:textId="60256107" w:rsidR="00F8103F" w:rsidRDefault="00000000" w:rsidP="00A30F6E">
      <w:hyperlink r:id="rId13" w:history="1">
        <w:r w:rsidR="00C13EA1" w:rsidRPr="002C571B">
          <w:rPr>
            <w:rStyle w:val="Hyperlink"/>
          </w:rPr>
          <w:t>https://www.psychologytoday.com/gb/basics/groupthink</w:t>
        </w:r>
      </w:hyperlink>
    </w:p>
    <w:p w14:paraId="153B980E" w14:textId="77777777" w:rsidR="00C13EA1" w:rsidRDefault="00C13EA1" w:rsidP="00A30F6E"/>
    <w:p w14:paraId="11B89FB6" w14:textId="77777777" w:rsidR="00C13EA1" w:rsidRDefault="00C13EA1" w:rsidP="00A30F6E">
      <w:r>
        <w:t>Group-think aka the group-thinking trap: what it means and how to avoid it</w:t>
      </w:r>
    </w:p>
    <w:p w14:paraId="383971AB" w14:textId="5F0397DF" w:rsidR="00C13EA1" w:rsidRDefault="00A30F6E" w:rsidP="00A30F6E">
      <w:hyperlink r:id="rId14" w:history="1">
        <w:r w:rsidRPr="0015034D">
          <w:rPr>
            <w:rStyle w:val="Hyperlink"/>
          </w:rPr>
          <w:t>https://www.ucl.ac.uk/news/2022/jan/opinion-group-think-aka-group-thinking-trap-what-it-means-and-how-avoid-it</w:t>
        </w:r>
      </w:hyperlink>
    </w:p>
    <w:p w14:paraId="105AFFA5" w14:textId="77777777" w:rsidR="00F8103F" w:rsidRDefault="00F8103F" w:rsidP="00A30F6E"/>
    <w:p w14:paraId="0E0E23FA" w14:textId="77777777" w:rsidR="00F8103F" w:rsidRDefault="00F8103F" w:rsidP="00A30F6E">
      <w:r>
        <w:t>HELP. What does "in the flow of work" mean?</w:t>
      </w:r>
    </w:p>
    <w:p w14:paraId="05A686DB" w14:textId="6B5F2CEF" w:rsidR="00A30F6E" w:rsidRDefault="00A30F6E" w:rsidP="00A30F6E">
      <w:hyperlink r:id="rId15" w:history="1">
        <w:r w:rsidRPr="0015034D">
          <w:rPr>
            <w:rStyle w:val="Hyperlink"/>
          </w:rPr>
          <w:t>https://www.linkedin.com/posts/myles-runham_help-what-does-in-the-flow-of-work-mean-activity-7376919296289026048-eiPj?utm_source=share&amp;utm_medium=member_desktop&amp;rcm=ACoAAADJ_I0Bn0rF-Lp0d6AY3KHUH3Opk0su7YA</w:t>
        </w:r>
      </w:hyperlink>
    </w:p>
    <w:p w14:paraId="1F1AA5F8" w14:textId="77777777" w:rsidR="00A30F6E" w:rsidRDefault="00A30F6E" w:rsidP="004A5AB7"/>
    <w:sectPr w:rsidR="00A30F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4764D1"/>
    <w:multiLevelType w:val="hybridMultilevel"/>
    <w:tmpl w:val="CF7AF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93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B7"/>
    <w:rsid w:val="003E7EC2"/>
    <w:rsid w:val="004A5AB7"/>
    <w:rsid w:val="005A04E5"/>
    <w:rsid w:val="00653A16"/>
    <w:rsid w:val="00A30F6E"/>
    <w:rsid w:val="00AC2A08"/>
    <w:rsid w:val="00C13EA1"/>
    <w:rsid w:val="00CB4E3B"/>
    <w:rsid w:val="00CE3A0C"/>
    <w:rsid w:val="00D2720D"/>
    <w:rsid w:val="00D56B28"/>
    <w:rsid w:val="00DE75C9"/>
    <w:rsid w:val="00E827D7"/>
    <w:rsid w:val="00F8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CB141"/>
  <w15:chartTrackingRefBased/>
  <w15:docId w15:val="{2ABD2775-EE0F-9245-8443-11C9C5E9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A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A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A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A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A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A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A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A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A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A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A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A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A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A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A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A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A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A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A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A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AB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10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20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lq.ai/media/quarterly_decks/v0.1_State_of_AI_in_Business_2025_Report.pdf" TargetMode="External"/><Relationship Id="rId13" Type="http://schemas.openxmlformats.org/officeDocument/2006/relationships/hyperlink" Target="https://www.psychologytoday.com/gb/basics/groupth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dn.openai.com/pdf/a253471f-8260-40c6-a2cc-aa93fe9f142e/economic-research-chatgpt-usage-paper.pdf" TargetMode="External"/><Relationship Id="rId12" Type="http://schemas.openxmlformats.org/officeDocument/2006/relationships/hyperlink" Target="https://thedecisionlab.com/biases/heuristic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hbr.org/2025/04/how-people-are-really-using-gen-ai-in-2025" TargetMode="External"/><Relationship Id="rId11" Type="http://schemas.openxmlformats.org/officeDocument/2006/relationships/hyperlink" Target="https://www.visualcapitalist.com/every-single-cognitive-bias/" TargetMode="External"/><Relationship Id="rId5" Type="http://schemas.openxmlformats.org/officeDocument/2006/relationships/hyperlink" Target="https://www.qcc.cuny.edu/socialSciences/ppecorino/CT-Expert-Report.pdf" TargetMode="External"/><Relationship Id="rId15" Type="http://schemas.openxmlformats.org/officeDocument/2006/relationships/hyperlink" Target="https://www.linkedin.com/posts/myles-runham_help-what-does-in-the-flow-of-work-mean-activity-7376919296289026048-eiPj?utm_source=share&amp;utm_medium=member_desktop&amp;rcm=ACoAAADJ_I0Bn0rF-Lp0d6AY3KHUH3Opk0su7YA" TargetMode="External"/><Relationship Id="rId10" Type="http://schemas.openxmlformats.org/officeDocument/2006/relationships/hyperlink" Target="https://www.youtube.com/watch?v=CjVQJdIrDJ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arles-jennings.blogspot.com/2010/04/five-barriers-to-effective-learning-in.html" TargetMode="External"/><Relationship Id="rId14" Type="http://schemas.openxmlformats.org/officeDocument/2006/relationships/hyperlink" Target="https://www.ucl.ac.uk/news/2022/jan/opinion-group-think-aka-group-thinking-trap-what-it-means-and-how-avoid-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2544</Characters>
  <Application>Microsoft Office Word</Application>
  <DocSecurity>0</DocSecurity>
  <Lines>47</Lines>
  <Paragraphs>52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Couzins</dc:creator>
  <cp:keywords/>
  <dc:description/>
  <cp:lastModifiedBy>Kristiyan Chovanski</cp:lastModifiedBy>
  <cp:revision>2</cp:revision>
  <dcterms:created xsi:type="dcterms:W3CDTF">2025-10-17T11:57:00Z</dcterms:created>
  <dcterms:modified xsi:type="dcterms:W3CDTF">2025-10-17T11:57:00Z</dcterms:modified>
</cp:coreProperties>
</file>